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6F" w:rsidRPr="00921FB5" w:rsidRDefault="003D556F" w:rsidP="00921FB5">
      <w:pPr>
        <w:tabs>
          <w:tab w:val="center" w:pos="4536"/>
        </w:tabs>
        <w:rPr>
          <w:rFonts w:ascii="Comic Sans MS" w:hAnsi="Comic Sans MS"/>
          <w:b/>
          <w:i/>
          <w:sz w:val="32"/>
          <w:szCs w:val="32"/>
        </w:rPr>
      </w:pPr>
      <w:r w:rsidRPr="00921FB5">
        <w:rPr>
          <w:rFonts w:ascii="Comic Sans MS" w:hAnsi="Comic Sans MS"/>
          <w:b/>
          <w:i/>
          <w:sz w:val="32"/>
          <w:szCs w:val="32"/>
        </w:rPr>
        <w:t>Személyes adatok:</w:t>
      </w: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2835"/>
      </w:tblGrid>
      <w:tr w:rsidR="003D556F" w:rsidTr="00921FB5">
        <w:tc>
          <w:tcPr>
            <w:tcW w:w="1668" w:type="dxa"/>
          </w:tcPr>
          <w:p w:rsidR="003D556F" w:rsidRPr="00921FB5" w:rsidRDefault="003D556F">
            <w:pPr>
              <w:rPr>
                <w:b/>
              </w:rPr>
            </w:pPr>
            <w:r w:rsidRPr="00921FB5">
              <w:rPr>
                <w:b/>
              </w:rPr>
              <w:t>Név:</w:t>
            </w:r>
          </w:p>
        </w:tc>
        <w:tc>
          <w:tcPr>
            <w:tcW w:w="2976" w:type="dxa"/>
          </w:tcPr>
          <w:p w:rsidR="003D556F" w:rsidRPr="00921FB5" w:rsidRDefault="003D556F"/>
        </w:tc>
        <w:tc>
          <w:tcPr>
            <w:tcW w:w="1701" w:type="dxa"/>
          </w:tcPr>
          <w:p w:rsidR="003D556F" w:rsidRPr="00921FB5" w:rsidRDefault="003D556F">
            <w:pPr>
              <w:rPr>
                <w:b/>
              </w:rPr>
            </w:pPr>
            <w:r w:rsidRPr="00921FB5">
              <w:rPr>
                <w:b/>
              </w:rPr>
              <w:t>Születéskori név</w:t>
            </w:r>
          </w:p>
        </w:tc>
        <w:tc>
          <w:tcPr>
            <w:tcW w:w="2835" w:type="dxa"/>
          </w:tcPr>
          <w:p w:rsidR="003D556F" w:rsidRPr="00921FB5" w:rsidRDefault="003D556F"/>
        </w:tc>
      </w:tr>
      <w:tr w:rsidR="003D556F" w:rsidTr="00921FB5">
        <w:tc>
          <w:tcPr>
            <w:tcW w:w="1668" w:type="dxa"/>
          </w:tcPr>
          <w:p w:rsidR="003D556F" w:rsidRPr="00921FB5" w:rsidRDefault="003D556F">
            <w:pPr>
              <w:rPr>
                <w:b/>
              </w:rPr>
            </w:pPr>
            <w:r w:rsidRPr="00921FB5">
              <w:rPr>
                <w:b/>
              </w:rPr>
              <w:t>Születési hely</w:t>
            </w:r>
          </w:p>
        </w:tc>
        <w:tc>
          <w:tcPr>
            <w:tcW w:w="2976" w:type="dxa"/>
          </w:tcPr>
          <w:p w:rsidR="003D556F" w:rsidRPr="00921FB5" w:rsidRDefault="003D556F" w:rsidP="00921FB5">
            <w:pPr>
              <w:tabs>
                <w:tab w:val="center" w:pos="4536"/>
              </w:tabs>
            </w:pPr>
          </w:p>
        </w:tc>
        <w:tc>
          <w:tcPr>
            <w:tcW w:w="1701" w:type="dxa"/>
          </w:tcPr>
          <w:p w:rsidR="003D556F" w:rsidRPr="00921FB5" w:rsidRDefault="003D556F">
            <w:pPr>
              <w:rPr>
                <w:b/>
              </w:rPr>
            </w:pPr>
            <w:r w:rsidRPr="00921FB5">
              <w:rPr>
                <w:b/>
              </w:rPr>
              <w:t>Születési idő:</w:t>
            </w:r>
          </w:p>
        </w:tc>
        <w:tc>
          <w:tcPr>
            <w:tcW w:w="2835" w:type="dxa"/>
          </w:tcPr>
          <w:p w:rsidR="003D556F" w:rsidRPr="00921FB5" w:rsidRDefault="003D556F"/>
        </w:tc>
      </w:tr>
      <w:tr w:rsidR="003D556F" w:rsidTr="00921FB5">
        <w:tc>
          <w:tcPr>
            <w:tcW w:w="4644" w:type="dxa"/>
            <w:gridSpan w:val="2"/>
          </w:tcPr>
          <w:p w:rsidR="003D556F" w:rsidRPr="00921FB5" w:rsidRDefault="003D556F" w:rsidP="00921FB5">
            <w:r w:rsidRPr="00921FB5">
              <w:rPr>
                <w:b/>
              </w:rPr>
              <w:t>TAJ szám:</w:t>
            </w:r>
          </w:p>
        </w:tc>
        <w:tc>
          <w:tcPr>
            <w:tcW w:w="4536" w:type="dxa"/>
            <w:gridSpan w:val="2"/>
          </w:tcPr>
          <w:p w:rsidR="003D556F" w:rsidRPr="00921FB5" w:rsidRDefault="003D556F"/>
        </w:tc>
      </w:tr>
      <w:tr w:rsidR="003D556F" w:rsidTr="00921FB5">
        <w:tc>
          <w:tcPr>
            <w:tcW w:w="1668" w:type="dxa"/>
          </w:tcPr>
          <w:p w:rsidR="003D556F" w:rsidRPr="00921FB5" w:rsidRDefault="003D556F">
            <w:pPr>
              <w:rPr>
                <w:b/>
              </w:rPr>
            </w:pPr>
            <w:r w:rsidRPr="00921FB5">
              <w:rPr>
                <w:b/>
              </w:rPr>
              <w:t>Lakcím:</w:t>
            </w:r>
          </w:p>
          <w:p w:rsidR="00FF5A39" w:rsidRPr="00921FB5" w:rsidRDefault="00FF5A39">
            <w:pPr>
              <w:rPr>
                <w:b/>
              </w:rPr>
            </w:pPr>
          </w:p>
        </w:tc>
        <w:tc>
          <w:tcPr>
            <w:tcW w:w="7512" w:type="dxa"/>
            <w:gridSpan w:val="3"/>
          </w:tcPr>
          <w:p w:rsidR="003D556F" w:rsidRPr="00921FB5" w:rsidRDefault="003D556F"/>
        </w:tc>
      </w:tr>
      <w:tr w:rsidR="003D556F" w:rsidTr="00921FB5">
        <w:tc>
          <w:tcPr>
            <w:tcW w:w="1668" w:type="dxa"/>
          </w:tcPr>
          <w:p w:rsidR="003D556F" w:rsidRPr="00921FB5" w:rsidRDefault="003D556F">
            <w:pPr>
              <w:rPr>
                <w:b/>
              </w:rPr>
            </w:pPr>
            <w:r w:rsidRPr="00921FB5">
              <w:rPr>
                <w:b/>
              </w:rPr>
              <w:t>Postázási cím (opcionális)</w:t>
            </w:r>
          </w:p>
        </w:tc>
        <w:tc>
          <w:tcPr>
            <w:tcW w:w="7512" w:type="dxa"/>
            <w:gridSpan w:val="3"/>
          </w:tcPr>
          <w:p w:rsidR="003D556F" w:rsidRPr="00921FB5" w:rsidRDefault="003D556F"/>
        </w:tc>
      </w:tr>
      <w:tr w:rsidR="00921FB5" w:rsidTr="00921FB5">
        <w:tc>
          <w:tcPr>
            <w:tcW w:w="1668" w:type="dxa"/>
          </w:tcPr>
          <w:p w:rsidR="00921FB5" w:rsidRPr="00921FB5" w:rsidRDefault="00921FB5">
            <w:pPr>
              <w:rPr>
                <w:b/>
              </w:rPr>
            </w:pPr>
            <w:r w:rsidRPr="00921FB5">
              <w:rPr>
                <w:b/>
              </w:rPr>
              <w:t>Email:</w:t>
            </w:r>
          </w:p>
        </w:tc>
        <w:tc>
          <w:tcPr>
            <w:tcW w:w="2976" w:type="dxa"/>
          </w:tcPr>
          <w:p w:rsidR="00921FB5" w:rsidRPr="00921FB5" w:rsidRDefault="00921FB5"/>
        </w:tc>
        <w:tc>
          <w:tcPr>
            <w:tcW w:w="1701" w:type="dxa"/>
          </w:tcPr>
          <w:p w:rsidR="00921FB5" w:rsidRPr="00921FB5" w:rsidRDefault="00921FB5">
            <w:pPr>
              <w:rPr>
                <w:b/>
              </w:rPr>
            </w:pPr>
            <w:r w:rsidRPr="00921FB5">
              <w:rPr>
                <w:b/>
              </w:rPr>
              <w:t>Telefonszám:</w:t>
            </w:r>
          </w:p>
        </w:tc>
        <w:tc>
          <w:tcPr>
            <w:tcW w:w="2835" w:type="dxa"/>
          </w:tcPr>
          <w:p w:rsidR="00921FB5" w:rsidRPr="00921FB5" w:rsidRDefault="00921FB5"/>
        </w:tc>
      </w:tr>
    </w:tbl>
    <w:p w:rsidR="003D556F" w:rsidRPr="00921FB5" w:rsidRDefault="003D556F" w:rsidP="00FF5A39">
      <w:pPr>
        <w:spacing w:before="240"/>
        <w:rPr>
          <w:rFonts w:ascii="Comic Sans MS" w:hAnsi="Comic Sans MS"/>
          <w:b/>
          <w:i/>
          <w:sz w:val="32"/>
          <w:szCs w:val="32"/>
        </w:rPr>
      </w:pPr>
      <w:r w:rsidRPr="00921FB5">
        <w:rPr>
          <w:rFonts w:ascii="Comic Sans MS" w:hAnsi="Comic Sans MS"/>
          <w:b/>
          <w:i/>
          <w:sz w:val="32"/>
          <w:szCs w:val="32"/>
        </w:rPr>
        <w:t>Kórelőzményi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3D556F" w:rsidTr="003D556F">
        <w:tc>
          <w:tcPr>
            <w:tcW w:w="4606" w:type="dxa"/>
          </w:tcPr>
          <w:p w:rsidR="00FF5A39" w:rsidRDefault="003D556F" w:rsidP="003D556F">
            <w:r w:rsidRPr="00001088">
              <w:rPr>
                <w:b/>
              </w:rPr>
              <w:t>Korábbi és kísérő betegségek</w:t>
            </w:r>
            <w:r>
              <w:t xml:space="preserve"> (pl. magas vérnyomás; cukorbetegség; köszvény; szívbetegség; tüdőbetegség; műtétek)</w:t>
            </w:r>
          </w:p>
        </w:tc>
        <w:tc>
          <w:tcPr>
            <w:tcW w:w="4606" w:type="dxa"/>
            <w:gridSpan w:val="2"/>
          </w:tcPr>
          <w:p w:rsidR="00FF5A39" w:rsidRDefault="00FF5A39" w:rsidP="007402E6">
            <w:pPr>
              <w:spacing w:after="0"/>
            </w:pPr>
          </w:p>
          <w:p w:rsidR="00FF5A39" w:rsidRDefault="00FF5A39" w:rsidP="007402E6">
            <w:pPr>
              <w:spacing w:after="0"/>
            </w:pPr>
          </w:p>
          <w:p w:rsidR="00FF5A39" w:rsidRDefault="00FF5A39" w:rsidP="0066709C">
            <w:pPr>
              <w:spacing w:after="0"/>
            </w:pPr>
          </w:p>
          <w:p w:rsidR="00FF5A39" w:rsidRDefault="00FF5A39" w:rsidP="0066709C">
            <w:pPr>
              <w:spacing w:after="0"/>
            </w:pPr>
          </w:p>
          <w:p w:rsidR="0066709C" w:rsidRDefault="0066709C" w:rsidP="0066709C">
            <w:pPr>
              <w:spacing w:after="0"/>
            </w:pPr>
          </w:p>
          <w:p w:rsidR="00FF5A39" w:rsidRDefault="00FF5A39" w:rsidP="0066709C">
            <w:pPr>
              <w:spacing w:after="0"/>
            </w:pPr>
          </w:p>
          <w:p w:rsidR="007402E6" w:rsidRDefault="007402E6" w:rsidP="0066709C">
            <w:pPr>
              <w:spacing w:after="0"/>
            </w:pPr>
          </w:p>
          <w:p w:rsidR="007402E6" w:rsidRDefault="007402E6"/>
        </w:tc>
      </w:tr>
      <w:tr w:rsidR="0066709C" w:rsidTr="0066709C">
        <w:tc>
          <w:tcPr>
            <w:tcW w:w="4606" w:type="dxa"/>
            <w:vMerge w:val="restart"/>
            <w:vAlign w:val="center"/>
          </w:tcPr>
          <w:p w:rsidR="0066709C" w:rsidRPr="00001088" w:rsidRDefault="0066709C" w:rsidP="0066709C">
            <w:pPr>
              <w:rPr>
                <w:b/>
              </w:rPr>
            </w:pPr>
            <w:r w:rsidRPr="00001088">
              <w:rPr>
                <w:b/>
              </w:rPr>
              <w:t>Szedett gyógyszerek neve és dózisa</w:t>
            </w:r>
          </w:p>
        </w:tc>
        <w:tc>
          <w:tcPr>
            <w:tcW w:w="2303" w:type="dxa"/>
          </w:tcPr>
          <w:p w:rsidR="0066709C" w:rsidRPr="0066709C" w:rsidRDefault="0066709C" w:rsidP="0066709C">
            <w:pPr>
              <w:rPr>
                <w:b/>
              </w:rPr>
            </w:pPr>
            <w:r w:rsidRPr="0066709C">
              <w:rPr>
                <w:b/>
              </w:rPr>
              <w:t>Gyógyszer neve</w:t>
            </w:r>
          </w:p>
        </w:tc>
        <w:tc>
          <w:tcPr>
            <w:tcW w:w="2303" w:type="dxa"/>
          </w:tcPr>
          <w:p w:rsidR="0066709C" w:rsidRPr="0066709C" w:rsidRDefault="0066709C" w:rsidP="0066709C">
            <w:pPr>
              <w:rPr>
                <w:b/>
              </w:rPr>
            </w:pPr>
            <w:r w:rsidRPr="0066709C">
              <w:rPr>
                <w:b/>
              </w:rPr>
              <w:t>Dózisa</w:t>
            </w:r>
          </w:p>
        </w:tc>
      </w:tr>
      <w:tr w:rsidR="0066709C" w:rsidTr="00603702">
        <w:tc>
          <w:tcPr>
            <w:tcW w:w="4606" w:type="dxa"/>
            <w:vMerge/>
          </w:tcPr>
          <w:p w:rsidR="0066709C" w:rsidRPr="00001088" w:rsidRDefault="0066709C" w:rsidP="003D556F">
            <w:pPr>
              <w:rPr>
                <w:b/>
              </w:rPr>
            </w:pPr>
          </w:p>
        </w:tc>
        <w:tc>
          <w:tcPr>
            <w:tcW w:w="2303" w:type="dxa"/>
          </w:tcPr>
          <w:p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:rsidR="0066709C" w:rsidRDefault="0066709C"/>
        </w:tc>
      </w:tr>
      <w:tr w:rsidR="0066709C" w:rsidTr="00603702">
        <w:tc>
          <w:tcPr>
            <w:tcW w:w="4606" w:type="dxa"/>
            <w:vMerge/>
          </w:tcPr>
          <w:p w:rsidR="0066709C" w:rsidRPr="00001088" w:rsidRDefault="0066709C" w:rsidP="003D556F">
            <w:pPr>
              <w:rPr>
                <w:b/>
              </w:rPr>
            </w:pPr>
          </w:p>
        </w:tc>
        <w:tc>
          <w:tcPr>
            <w:tcW w:w="2303" w:type="dxa"/>
          </w:tcPr>
          <w:p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:rsidR="0066709C" w:rsidRDefault="0066709C"/>
        </w:tc>
      </w:tr>
      <w:tr w:rsidR="0066709C" w:rsidTr="00603702">
        <w:tc>
          <w:tcPr>
            <w:tcW w:w="4606" w:type="dxa"/>
            <w:vMerge/>
          </w:tcPr>
          <w:p w:rsidR="0066709C" w:rsidRPr="00001088" w:rsidRDefault="0066709C" w:rsidP="003D556F">
            <w:pPr>
              <w:rPr>
                <w:b/>
              </w:rPr>
            </w:pPr>
          </w:p>
        </w:tc>
        <w:tc>
          <w:tcPr>
            <w:tcW w:w="2303" w:type="dxa"/>
          </w:tcPr>
          <w:p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:rsidR="0066709C" w:rsidRDefault="0066709C"/>
        </w:tc>
      </w:tr>
      <w:tr w:rsidR="0066709C" w:rsidTr="00603702">
        <w:tc>
          <w:tcPr>
            <w:tcW w:w="4606" w:type="dxa"/>
            <w:vMerge/>
          </w:tcPr>
          <w:p w:rsidR="0066709C" w:rsidRPr="00001088" w:rsidRDefault="0066709C" w:rsidP="003D556F">
            <w:pPr>
              <w:rPr>
                <w:b/>
              </w:rPr>
            </w:pPr>
          </w:p>
        </w:tc>
        <w:tc>
          <w:tcPr>
            <w:tcW w:w="2303" w:type="dxa"/>
          </w:tcPr>
          <w:p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:rsidR="0066709C" w:rsidRDefault="0066709C"/>
        </w:tc>
      </w:tr>
      <w:tr w:rsidR="0066709C" w:rsidTr="00603702">
        <w:tc>
          <w:tcPr>
            <w:tcW w:w="4606" w:type="dxa"/>
            <w:vMerge/>
          </w:tcPr>
          <w:p w:rsidR="0066709C" w:rsidRPr="00001088" w:rsidRDefault="0066709C" w:rsidP="003D556F">
            <w:pPr>
              <w:rPr>
                <w:b/>
              </w:rPr>
            </w:pPr>
          </w:p>
        </w:tc>
        <w:tc>
          <w:tcPr>
            <w:tcW w:w="2303" w:type="dxa"/>
          </w:tcPr>
          <w:p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:rsidR="0066709C" w:rsidRDefault="0066709C"/>
        </w:tc>
      </w:tr>
      <w:tr w:rsidR="0066709C" w:rsidTr="00603702">
        <w:tc>
          <w:tcPr>
            <w:tcW w:w="4606" w:type="dxa"/>
            <w:vMerge/>
          </w:tcPr>
          <w:p w:rsidR="0066709C" w:rsidRPr="00001088" w:rsidRDefault="0066709C" w:rsidP="003D556F">
            <w:pPr>
              <w:rPr>
                <w:b/>
              </w:rPr>
            </w:pPr>
          </w:p>
        </w:tc>
        <w:tc>
          <w:tcPr>
            <w:tcW w:w="2303" w:type="dxa"/>
          </w:tcPr>
          <w:p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:rsidR="0066709C" w:rsidRDefault="0066709C"/>
        </w:tc>
      </w:tr>
      <w:tr w:rsidR="0066709C" w:rsidTr="00603702">
        <w:tc>
          <w:tcPr>
            <w:tcW w:w="4606" w:type="dxa"/>
            <w:vMerge/>
          </w:tcPr>
          <w:p w:rsidR="0066709C" w:rsidRPr="00001088" w:rsidRDefault="0066709C" w:rsidP="003D556F">
            <w:pPr>
              <w:rPr>
                <w:b/>
              </w:rPr>
            </w:pPr>
          </w:p>
        </w:tc>
        <w:tc>
          <w:tcPr>
            <w:tcW w:w="2303" w:type="dxa"/>
          </w:tcPr>
          <w:p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:rsidR="0066709C" w:rsidRDefault="0066709C"/>
        </w:tc>
      </w:tr>
      <w:tr w:rsidR="0066709C" w:rsidTr="00603702">
        <w:tc>
          <w:tcPr>
            <w:tcW w:w="4606" w:type="dxa"/>
            <w:vMerge/>
          </w:tcPr>
          <w:p w:rsidR="0066709C" w:rsidRPr="00001088" w:rsidRDefault="0066709C" w:rsidP="003D556F">
            <w:pPr>
              <w:rPr>
                <w:b/>
              </w:rPr>
            </w:pPr>
          </w:p>
        </w:tc>
        <w:tc>
          <w:tcPr>
            <w:tcW w:w="2303" w:type="dxa"/>
          </w:tcPr>
          <w:p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:rsidR="0066709C" w:rsidRDefault="0066709C"/>
        </w:tc>
      </w:tr>
      <w:tr w:rsidR="0066709C" w:rsidTr="00603702">
        <w:tc>
          <w:tcPr>
            <w:tcW w:w="4606" w:type="dxa"/>
            <w:vMerge/>
          </w:tcPr>
          <w:p w:rsidR="0066709C" w:rsidRPr="00001088" w:rsidRDefault="0066709C" w:rsidP="003D556F">
            <w:pPr>
              <w:rPr>
                <w:b/>
              </w:rPr>
            </w:pPr>
          </w:p>
        </w:tc>
        <w:tc>
          <w:tcPr>
            <w:tcW w:w="2303" w:type="dxa"/>
          </w:tcPr>
          <w:p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:rsidR="0066709C" w:rsidRDefault="0066709C"/>
        </w:tc>
      </w:tr>
      <w:tr w:rsidR="003D556F" w:rsidTr="003D556F">
        <w:tc>
          <w:tcPr>
            <w:tcW w:w="4606" w:type="dxa"/>
          </w:tcPr>
          <w:p w:rsidR="003D556F" w:rsidRPr="00001088" w:rsidRDefault="003D556F" w:rsidP="003D556F">
            <w:pPr>
              <w:rPr>
                <w:b/>
              </w:rPr>
            </w:pPr>
            <w:r w:rsidRPr="00001088">
              <w:rPr>
                <w:b/>
              </w:rPr>
              <w:t>Gyógyszer és/vagy ételallergia</w:t>
            </w:r>
          </w:p>
        </w:tc>
        <w:tc>
          <w:tcPr>
            <w:tcW w:w="4606" w:type="dxa"/>
            <w:gridSpan w:val="2"/>
          </w:tcPr>
          <w:p w:rsidR="00FF5A39" w:rsidRDefault="00FF5A39" w:rsidP="0066709C">
            <w:pPr>
              <w:spacing w:after="0"/>
            </w:pPr>
          </w:p>
          <w:p w:rsidR="0066709C" w:rsidRDefault="0066709C" w:rsidP="0066709C">
            <w:pPr>
              <w:spacing w:after="0"/>
            </w:pPr>
          </w:p>
          <w:p w:rsidR="0066709C" w:rsidRDefault="0066709C"/>
        </w:tc>
      </w:tr>
    </w:tbl>
    <w:p w:rsidR="00FF5A39" w:rsidRDefault="00FF5A39">
      <w:pPr>
        <w:spacing w:after="80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br w:type="page"/>
      </w:r>
    </w:p>
    <w:p w:rsidR="003D556F" w:rsidRPr="00921FB5" w:rsidRDefault="003D556F" w:rsidP="00FF5A39">
      <w:pPr>
        <w:spacing w:before="240"/>
        <w:rPr>
          <w:rFonts w:ascii="Comic Sans MS" w:hAnsi="Comic Sans MS"/>
          <w:b/>
          <w:i/>
          <w:sz w:val="32"/>
          <w:szCs w:val="32"/>
        </w:rPr>
      </w:pPr>
      <w:r w:rsidRPr="00921FB5">
        <w:rPr>
          <w:rFonts w:ascii="Comic Sans MS" w:hAnsi="Comic Sans MS"/>
          <w:b/>
          <w:i/>
          <w:sz w:val="32"/>
          <w:szCs w:val="32"/>
        </w:rPr>
        <w:lastRenderedPageBreak/>
        <w:t>Elhízással kapcsolatos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D556F" w:rsidTr="00A9113B">
        <w:tc>
          <w:tcPr>
            <w:tcW w:w="9212" w:type="dxa"/>
            <w:gridSpan w:val="4"/>
          </w:tcPr>
          <w:p w:rsidR="003D556F" w:rsidRPr="00FF5A39" w:rsidRDefault="003D556F" w:rsidP="00C90E65">
            <w:pPr>
              <w:jc w:val="center"/>
              <w:rPr>
                <w:b/>
                <w:i/>
                <w:sz w:val="28"/>
                <w:szCs w:val="28"/>
              </w:rPr>
            </w:pPr>
            <w:r w:rsidRPr="00FF5A39">
              <w:rPr>
                <w:b/>
                <w:i/>
                <w:sz w:val="28"/>
                <w:szCs w:val="28"/>
              </w:rPr>
              <w:t xml:space="preserve">Jelenlegi </w:t>
            </w:r>
            <w:r w:rsidR="00FF5A39" w:rsidRPr="00FF5A39">
              <w:rPr>
                <w:b/>
                <w:i/>
                <w:sz w:val="28"/>
                <w:szCs w:val="28"/>
              </w:rPr>
              <w:t>súly</w:t>
            </w:r>
            <w:r w:rsidRPr="00FF5A39">
              <w:rPr>
                <w:b/>
                <w:i/>
                <w:sz w:val="28"/>
                <w:szCs w:val="28"/>
              </w:rPr>
              <w:t>adatok</w:t>
            </w:r>
          </w:p>
        </w:tc>
      </w:tr>
      <w:tr w:rsidR="003D556F" w:rsidTr="003D556F">
        <w:tc>
          <w:tcPr>
            <w:tcW w:w="2303" w:type="dxa"/>
          </w:tcPr>
          <w:p w:rsidR="003D556F" w:rsidRPr="00921FB5" w:rsidRDefault="00001088" w:rsidP="00001088">
            <w:pPr>
              <w:rPr>
                <w:b/>
              </w:rPr>
            </w:pPr>
            <w:r>
              <w:rPr>
                <w:b/>
              </w:rPr>
              <w:t>Aktuális t</w:t>
            </w:r>
            <w:r w:rsidR="003D556F" w:rsidRPr="00921FB5">
              <w:rPr>
                <w:b/>
              </w:rPr>
              <w:t>estsúly</w:t>
            </w:r>
          </w:p>
        </w:tc>
        <w:tc>
          <w:tcPr>
            <w:tcW w:w="2303" w:type="dxa"/>
          </w:tcPr>
          <w:p w:rsidR="003D556F" w:rsidRDefault="003D556F"/>
        </w:tc>
        <w:tc>
          <w:tcPr>
            <w:tcW w:w="2303" w:type="dxa"/>
          </w:tcPr>
          <w:p w:rsidR="003D556F" w:rsidRPr="00921FB5" w:rsidRDefault="003D556F">
            <w:pPr>
              <w:rPr>
                <w:b/>
              </w:rPr>
            </w:pPr>
            <w:r w:rsidRPr="00921FB5">
              <w:rPr>
                <w:b/>
              </w:rPr>
              <w:t>Testmagasság</w:t>
            </w:r>
          </w:p>
        </w:tc>
        <w:tc>
          <w:tcPr>
            <w:tcW w:w="2303" w:type="dxa"/>
          </w:tcPr>
          <w:p w:rsidR="003D556F" w:rsidRDefault="003D556F"/>
        </w:tc>
      </w:tr>
      <w:tr w:rsidR="003D556F" w:rsidTr="00A9113B">
        <w:tc>
          <w:tcPr>
            <w:tcW w:w="2303" w:type="dxa"/>
          </w:tcPr>
          <w:p w:rsidR="003D556F" w:rsidRPr="00921FB5" w:rsidRDefault="00DA0B48">
            <w:pPr>
              <w:rPr>
                <w:b/>
              </w:rPr>
            </w:pPr>
            <w:r w:rsidRPr="00921FB5">
              <w:rPr>
                <w:b/>
              </w:rPr>
              <w:t>Tervezett cél</w:t>
            </w:r>
            <w:r w:rsidR="003D556F" w:rsidRPr="00921FB5">
              <w:rPr>
                <w:b/>
              </w:rPr>
              <w:t>súly</w:t>
            </w:r>
          </w:p>
        </w:tc>
        <w:tc>
          <w:tcPr>
            <w:tcW w:w="6909" w:type="dxa"/>
            <w:gridSpan w:val="3"/>
          </w:tcPr>
          <w:p w:rsidR="003D556F" w:rsidRDefault="003D556F"/>
        </w:tc>
      </w:tr>
      <w:tr w:rsidR="00C90E65" w:rsidTr="00A9113B">
        <w:tc>
          <w:tcPr>
            <w:tcW w:w="9212" w:type="dxa"/>
            <w:gridSpan w:val="4"/>
          </w:tcPr>
          <w:p w:rsidR="00C90E65" w:rsidRDefault="00C90E65" w:rsidP="00C90E65">
            <w:pPr>
              <w:jc w:val="center"/>
            </w:pPr>
            <w:r w:rsidRPr="00FF5A39">
              <w:rPr>
                <w:b/>
                <w:i/>
                <w:sz w:val="28"/>
                <w:szCs w:val="28"/>
              </w:rPr>
              <w:t xml:space="preserve">Korábbi </w:t>
            </w:r>
            <w:r w:rsidR="00FF5A39" w:rsidRPr="00FF5A39">
              <w:rPr>
                <w:b/>
                <w:i/>
                <w:sz w:val="28"/>
                <w:szCs w:val="28"/>
              </w:rPr>
              <w:t>súly</w:t>
            </w:r>
            <w:r w:rsidRPr="00FF5A39">
              <w:rPr>
                <w:b/>
                <w:i/>
                <w:sz w:val="28"/>
                <w:szCs w:val="28"/>
              </w:rPr>
              <w:t>adatok:</w:t>
            </w:r>
          </w:p>
        </w:tc>
      </w:tr>
      <w:tr w:rsidR="00C90E65" w:rsidTr="00A9113B">
        <w:tc>
          <w:tcPr>
            <w:tcW w:w="4606" w:type="dxa"/>
            <w:gridSpan w:val="2"/>
          </w:tcPr>
          <w:p w:rsidR="00C90E65" w:rsidRPr="00921FB5" w:rsidRDefault="00FF5A39">
            <w:pPr>
              <w:rPr>
                <w:b/>
              </w:rPr>
            </w:pPr>
            <w:r w:rsidRPr="00921FB5">
              <w:rPr>
                <w:b/>
              </w:rPr>
              <w:t>I</w:t>
            </w:r>
            <w:r w:rsidR="00C90E65" w:rsidRPr="00921FB5">
              <w:rPr>
                <w:b/>
              </w:rPr>
              <w:t>skolás korban elhízás/túlsúly volt-e?</w:t>
            </w:r>
          </w:p>
        </w:tc>
        <w:tc>
          <w:tcPr>
            <w:tcW w:w="4606" w:type="dxa"/>
            <w:gridSpan w:val="2"/>
          </w:tcPr>
          <w:p w:rsidR="00C90E65" w:rsidRDefault="00C90E65"/>
        </w:tc>
      </w:tr>
      <w:tr w:rsidR="00001088" w:rsidTr="00001088">
        <w:tc>
          <w:tcPr>
            <w:tcW w:w="2303" w:type="dxa"/>
            <w:vMerge w:val="restart"/>
            <w:vAlign w:val="center"/>
          </w:tcPr>
          <w:p w:rsidR="00001088" w:rsidRPr="00921FB5" w:rsidRDefault="00001088" w:rsidP="00001088">
            <w:pPr>
              <w:rPr>
                <w:b/>
              </w:rPr>
            </w:pPr>
            <w:r w:rsidRPr="00921FB5">
              <w:rPr>
                <w:b/>
              </w:rPr>
              <w:t>Testsúly</w:t>
            </w:r>
            <w:r>
              <w:rPr>
                <w:b/>
              </w:rPr>
              <w:t xml:space="preserve"> adatok:</w:t>
            </w:r>
          </w:p>
        </w:tc>
        <w:tc>
          <w:tcPr>
            <w:tcW w:w="2303" w:type="dxa"/>
          </w:tcPr>
          <w:p w:rsidR="00001088" w:rsidRDefault="00001088">
            <w:r>
              <w:t>18 évesen</w:t>
            </w:r>
          </w:p>
        </w:tc>
        <w:tc>
          <w:tcPr>
            <w:tcW w:w="2303" w:type="dxa"/>
          </w:tcPr>
          <w:p w:rsidR="00001088" w:rsidRDefault="00001088"/>
        </w:tc>
        <w:tc>
          <w:tcPr>
            <w:tcW w:w="2303" w:type="dxa"/>
          </w:tcPr>
          <w:p w:rsidR="00001088" w:rsidRDefault="00001088"/>
        </w:tc>
      </w:tr>
      <w:tr w:rsidR="00001088" w:rsidTr="003D556F">
        <w:tc>
          <w:tcPr>
            <w:tcW w:w="2303" w:type="dxa"/>
            <w:vMerge/>
          </w:tcPr>
          <w:p w:rsidR="00001088" w:rsidRDefault="00001088"/>
        </w:tc>
        <w:tc>
          <w:tcPr>
            <w:tcW w:w="2303" w:type="dxa"/>
          </w:tcPr>
          <w:p w:rsidR="00001088" w:rsidRDefault="00001088">
            <w:r>
              <w:t>munkába álláskor</w:t>
            </w:r>
          </w:p>
        </w:tc>
        <w:tc>
          <w:tcPr>
            <w:tcW w:w="2303" w:type="dxa"/>
          </w:tcPr>
          <w:p w:rsidR="00001088" w:rsidRDefault="00001088"/>
        </w:tc>
        <w:tc>
          <w:tcPr>
            <w:tcW w:w="2303" w:type="dxa"/>
          </w:tcPr>
          <w:p w:rsidR="00001088" w:rsidRDefault="00001088"/>
        </w:tc>
      </w:tr>
      <w:tr w:rsidR="00001088" w:rsidTr="003D556F">
        <w:tc>
          <w:tcPr>
            <w:tcW w:w="2303" w:type="dxa"/>
            <w:vMerge/>
          </w:tcPr>
          <w:p w:rsidR="00001088" w:rsidRDefault="00001088"/>
        </w:tc>
        <w:tc>
          <w:tcPr>
            <w:tcW w:w="2303" w:type="dxa"/>
          </w:tcPr>
          <w:p w:rsidR="00001088" w:rsidRDefault="00001088">
            <w:r>
              <w:t>gyerekek születésekor</w:t>
            </w:r>
          </w:p>
        </w:tc>
        <w:tc>
          <w:tcPr>
            <w:tcW w:w="2303" w:type="dxa"/>
          </w:tcPr>
          <w:p w:rsidR="00001088" w:rsidRDefault="00001088" w:rsidP="007402E6">
            <w:pPr>
              <w:spacing w:after="0"/>
            </w:pPr>
          </w:p>
          <w:p w:rsidR="00001088" w:rsidRDefault="00001088" w:rsidP="007402E6">
            <w:pPr>
              <w:spacing w:after="0"/>
            </w:pPr>
          </w:p>
          <w:p w:rsidR="00001088" w:rsidRDefault="00001088"/>
        </w:tc>
        <w:tc>
          <w:tcPr>
            <w:tcW w:w="2303" w:type="dxa"/>
          </w:tcPr>
          <w:p w:rsidR="00001088" w:rsidRDefault="00001088"/>
        </w:tc>
      </w:tr>
      <w:tr w:rsidR="00001088" w:rsidTr="003D556F">
        <w:tc>
          <w:tcPr>
            <w:tcW w:w="2303" w:type="dxa"/>
            <w:vMerge/>
          </w:tcPr>
          <w:p w:rsidR="00001088" w:rsidRDefault="00001088"/>
        </w:tc>
        <w:tc>
          <w:tcPr>
            <w:tcW w:w="2303" w:type="dxa"/>
          </w:tcPr>
          <w:p w:rsidR="00001088" w:rsidRDefault="00001088">
            <w:r>
              <w:t>Egyéb mérföldkő</w:t>
            </w:r>
          </w:p>
        </w:tc>
        <w:tc>
          <w:tcPr>
            <w:tcW w:w="2303" w:type="dxa"/>
          </w:tcPr>
          <w:p w:rsidR="00001088" w:rsidRDefault="00001088" w:rsidP="007402E6">
            <w:pPr>
              <w:spacing w:after="0"/>
            </w:pPr>
          </w:p>
          <w:p w:rsidR="00001088" w:rsidRDefault="00001088" w:rsidP="007402E6">
            <w:pPr>
              <w:spacing w:after="0"/>
            </w:pPr>
          </w:p>
        </w:tc>
        <w:tc>
          <w:tcPr>
            <w:tcW w:w="2303" w:type="dxa"/>
          </w:tcPr>
          <w:p w:rsidR="00001088" w:rsidRDefault="00001088"/>
        </w:tc>
      </w:tr>
      <w:tr w:rsidR="00001088" w:rsidTr="0066709C">
        <w:tc>
          <w:tcPr>
            <w:tcW w:w="9212" w:type="dxa"/>
            <w:gridSpan w:val="4"/>
            <w:vAlign w:val="center"/>
          </w:tcPr>
          <w:p w:rsidR="00001088" w:rsidRPr="00001088" w:rsidRDefault="00001088" w:rsidP="0066709C">
            <w:pPr>
              <w:jc w:val="center"/>
              <w:rPr>
                <w:b/>
                <w:i/>
                <w:sz w:val="28"/>
                <w:szCs w:val="28"/>
              </w:rPr>
            </w:pPr>
            <w:r w:rsidRPr="00001088">
              <w:rPr>
                <w:b/>
                <w:i/>
                <w:sz w:val="28"/>
                <w:szCs w:val="28"/>
              </w:rPr>
              <w:t>Rendszeres testmozgás</w:t>
            </w:r>
          </w:p>
        </w:tc>
      </w:tr>
      <w:tr w:rsidR="00001088" w:rsidTr="00564764">
        <w:tc>
          <w:tcPr>
            <w:tcW w:w="4606" w:type="dxa"/>
            <w:gridSpan w:val="2"/>
          </w:tcPr>
          <w:p w:rsidR="00001088" w:rsidRDefault="00001088" w:rsidP="00001088">
            <w:r w:rsidRPr="00001088">
              <w:rPr>
                <w:b/>
              </w:rPr>
              <w:t xml:space="preserve">Van-e </w:t>
            </w:r>
            <w:r>
              <w:rPr>
                <w:b/>
              </w:rPr>
              <w:t xml:space="preserve">jelenleg </w:t>
            </w:r>
            <w:r w:rsidRPr="00001088">
              <w:rPr>
                <w:b/>
              </w:rPr>
              <w:t xml:space="preserve">rendszeres testmozgás, mi az, heti </w:t>
            </w:r>
            <w:r>
              <w:rPr>
                <w:b/>
              </w:rPr>
              <w:t>hány órában</w:t>
            </w:r>
            <w:r w:rsidRPr="00001088">
              <w:rPr>
                <w:b/>
              </w:rPr>
              <w:t>?</w:t>
            </w:r>
          </w:p>
        </w:tc>
        <w:tc>
          <w:tcPr>
            <w:tcW w:w="4606" w:type="dxa"/>
            <w:gridSpan w:val="2"/>
          </w:tcPr>
          <w:p w:rsidR="00001088" w:rsidRDefault="00001088"/>
          <w:p w:rsidR="00001088" w:rsidRDefault="00001088"/>
        </w:tc>
      </w:tr>
      <w:tr w:rsidR="00001088" w:rsidTr="00E1686A">
        <w:tc>
          <w:tcPr>
            <w:tcW w:w="9212" w:type="dxa"/>
            <w:gridSpan w:val="4"/>
          </w:tcPr>
          <w:p w:rsidR="00001088" w:rsidRPr="00001088" w:rsidRDefault="00001088" w:rsidP="00001088">
            <w:pPr>
              <w:jc w:val="center"/>
              <w:rPr>
                <w:b/>
                <w:i/>
                <w:sz w:val="28"/>
                <w:szCs w:val="28"/>
              </w:rPr>
            </w:pPr>
            <w:r w:rsidRPr="00001088">
              <w:rPr>
                <w:b/>
                <w:i/>
                <w:sz w:val="28"/>
                <w:szCs w:val="28"/>
              </w:rPr>
              <w:t>Korábbi fogyókúrák</w:t>
            </w:r>
            <w:bookmarkStart w:id="0" w:name="_GoBack"/>
            <w:bookmarkEnd w:id="0"/>
          </w:p>
        </w:tc>
      </w:tr>
      <w:tr w:rsidR="0066709C" w:rsidTr="0066709C">
        <w:tc>
          <w:tcPr>
            <w:tcW w:w="2303" w:type="dxa"/>
            <w:vMerge w:val="restart"/>
            <w:vAlign w:val="center"/>
          </w:tcPr>
          <w:p w:rsidR="0066709C" w:rsidRPr="0066709C" w:rsidRDefault="0066709C" w:rsidP="0066709C">
            <w:pPr>
              <w:rPr>
                <w:b/>
              </w:rPr>
            </w:pPr>
            <w:r w:rsidRPr="0066709C">
              <w:rPr>
                <w:b/>
              </w:rPr>
              <w:t>Korábbi fogyókúrák és eredményük</w:t>
            </w:r>
          </w:p>
        </w:tc>
        <w:tc>
          <w:tcPr>
            <w:tcW w:w="2303" w:type="dxa"/>
          </w:tcPr>
          <w:p w:rsidR="0066709C" w:rsidRPr="0066709C" w:rsidRDefault="0066709C" w:rsidP="0066709C">
            <w:pPr>
              <w:jc w:val="center"/>
              <w:rPr>
                <w:b/>
              </w:rPr>
            </w:pPr>
            <w:r w:rsidRPr="0066709C">
              <w:rPr>
                <w:b/>
              </w:rPr>
              <w:t>Időpontja</w:t>
            </w:r>
          </w:p>
        </w:tc>
        <w:tc>
          <w:tcPr>
            <w:tcW w:w="2303" w:type="dxa"/>
          </w:tcPr>
          <w:p w:rsidR="0066709C" w:rsidRPr="0066709C" w:rsidRDefault="0066709C" w:rsidP="0066709C">
            <w:pPr>
              <w:spacing w:after="0"/>
              <w:jc w:val="center"/>
              <w:rPr>
                <w:b/>
              </w:rPr>
            </w:pPr>
            <w:r w:rsidRPr="0066709C">
              <w:rPr>
                <w:b/>
              </w:rPr>
              <w:t>Induló súly</w:t>
            </w:r>
          </w:p>
        </w:tc>
        <w:tc>
          <w:tcPr>
            <w:tcW w:w="2303" w:type="dxa"/>
          </w:tcPr>
          <w:p w:rsidR="0066709C" w:rsidRPr="0066709C" w:rsidRDefault="0066709C" w:rsidP="0066709C">
            <w:pPr>
              <w:jc w:val="center"/>
              <w:rPr>
                <w:b/>
              </w:rPr>
            </w:pPr>
            <w:r w:rsidRPr="0066709C">
              <w:rPr>
                <w:b/>
              </w:rPr>
              <w:t>Záró súly</w:t>
            </w:r>
          </w:p>
        </w:tc>
      </w:tr>
      <w:tr w:rsidR="0066709C" w:rsidTr="003D556F">
        <w:tc>
          <w:tcPr>
            <w:tcW w:w="2303" w:type="dxa"/>
            <w:vMerge/>
          </w:tcPr>
          <w:p w:rsidR="0066709C" w:rsidRDefault="0066709C"/>
        </w:tc>
        <w:tc>
          <w:tcPr>
            <w:tcW w:w="2303" w:type="dxa"/>
          </w:tcPr>
          <w:p w:rsidR="0066709C" w:rsidRDefault="0066709C"/>
        </w:tc>
        <w:tc>
          <w:tcPr>
            <w:tcW w:w="2303" w:type="dxa"/>
          </w:tcPr>
          <w:p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:rsidR="0066709C" w:rsidRDefault="0066709C"/>
        </w:tc>
      </w:tr>
      <w:tr w:rsidR="0066709C" w:rsidTr="003D556F">
        <w:tc>
          <w:tcPr>
            <w:tcW w:w="2303" w:type="dxa"/>
            <w:vMerge/>
          </w:tcPr>
          <w:p w:rsidR="0066709C" w:rsidRDefault="0066709C"/>
        </w:tc>
        <w:tc>
          <w:tcPr>
            <w:tcW w:w="2303" w:type="dxa"/>
          </w:tcPr>
          <w:p w:rsidR="0066709C" w:rsidRDefault="0066709C"/>
        </w:tc>
        <w:tc>
          <w:tcPr>
            <w:tcW w:w="2303" w:type="dxa"/>
          </w:tcPr>
          <w:p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:rsidR="0066709C" w:rsidRDefault="0066709C"/>
        </w:tc>
      </w:tr>
      <w:tr w:rsidR="0066709C" w:rsidTr="003D556F">
        <w:tc>
          <w:tcPr>
            <w:tcW w:w="2303" w:type="dxa"/>
            <w:vMerge/>
          </w:tcPr>
          <w:p w:rsidR="0066709C" w:rsidRDefault="0066709C"/>
        </w:tc>
        <w:tc>
          <w:tcPr>
            <w:tcW w:w="2303" w:type="dxa"/>
          </w:tcPr>
          <w:p w:rsidR="0066709C" w:rsidRDefault="0066709C"/>
        </w:tc>
        <w:tc>
          <w:tcPr>
            <w:tcW w:w="2303" w:type="dxa"/>
          </w:tcPr>
          <w:p w:rsidR="0066709C" w:rsidRDefault="0066709C" w:rsidP="007402E6">
            <w:pPr>
              <w:spacing w:after="0"/>
            </w:pPr>
          </w:p>
        </w:tc>
        <w:tc>
          <w:tcPr>
            <w:tcW w:w="2303" w:type="dxa"/>
          </w:tcPr>
          <w:p w:rsidR="0066709C" w:rsidRDefault="0066709C"/>
        </w:tc>
      </w:tr>
    </w:tbl>
    <w:p w:rsidR="003D556F" w:rsidRDefault="003D556F"/>
    <w:p w:rsidR="00921FB5" w:rsidRPr="00921FB5" w:rsidRDefault="00921FB5" w:rsidP="00921FB5">
      <w:pPr>
        <w:spacing w:before="240"/>
        <w:rPr>
          <w:rFonts w:ascii="Comic Sans MS" w:hAnsi="Comic Sans MS"/>
          <w:b/>
          <w:i/>
          <w:sz w:val="32"/>
          <w:szCs w:val="32"/>
        </w:rPr>
      </w:pPr>
      <w:r w:rsidRPr="00921FB5">
        <w:rPr>
          <w:rFonts w:ascii="Comic Sans MS" w:hAnsi="Comic Sans MS"/>
          <w:b/>
          <w:i/>
          <w:sz w:val="32"/>
          <w:szCs w:val="32"/>
        </w:rPr>
        <w:t>Megjegyzések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921FB5" w:rsidTr="00921FB5">
        <w:tc>
          <w:tcPr>
            <w:tcW w:w="2235" w:type="dxa"/>
          </w:tcPr>
          <w:p w:rsidR="00921FB5" w:rsidRDefault="00921FB5">
            <w:r>
              <w:t>Egyéb tünet, megjegyzés, megfigyelés, észrevétel:</w:t>
            </w:r>
          </w:p>
        </w:tc>
        <w:tc>
          <w:tcPr>
            <w:tcW w:w="6977" w:type="dxa"/>
          </w:tcPr>
          <w:p w:rsidR="00921FB5" w:rsidRDefault="00921FB5" w:rsidP="007402E6">
            <w:pPr>
              <w:spacing w:after="0"/>
            </w:pPr>
          </w:p>
          <w:p w:rsidR="00921FB5" w:rsidRDefault="00921FB5" w:rsidP="007402E6">
            <w:pPr>
              <w:spacing w:after="0"/>
            </w:pPr>
          </w:p>
          <w:p w:rsidR="007402E6" w:rsidRDefault="007402E6" w:rsidP="007402E6">
            <w:pPr>
              <w:spacing w:after="0"/>
            </w:pPr>
          </w:p>
          <w:p w:rsidR="00921FB5" w:rsidRDefault="00921FB5"/>
        </w:tc>
      </w:tr>
    </w:tbl>
    <w:p w:rsidR="00921FB5" w:rsidRDefault="00921FB5"/>
    <w:p w:rsidR="00836D38" w:rsidRDefault="00836D38">
      <w:r>
        <w:t>Dátum</w:t>
      </w:r>
      <w:proofErr w:type="gramStart"/>
      <w:r>
        <w:t>: …</w:t>
      </w:r>
      <w:proofErr w:type="gramEnd"/>
      <w:r>
        <w:t>…………………………………………………..</w:t>
      </w:r>
    </w:p>
    <w:p w:rsidR="00836D38" w:rsidRDefault="00836D38" w:rsidP="00836D38">
      <w:pPr>
        <w:tabs>
          <w:tab w:val="center" w:pos="6237"/>
        </w:tabs>
      </w:pPr>
      <w:r>
        <w:tab/>
        <w:t>………………………………………………..</w:t>
      </w:r>
    </w:p>
    <w:p w:rsidR="00836D38" w:rsidRDefault="00836D38" w:rsidP="00836D38">
      <w:pPr>
        <w:tabs>
          <w:tab w:val="center" w:pos="6237"/>
        </w:tabs>
      </w:pPr>
      <w:r>
        <w:tab/>
      </w:r>
      <w:proofErr w:type="gramStart"/>
      <w:r>
        <w:t>aláírás</w:t>
      </w:r>
      <w:proofErr w:type="gramEnd"/>
    </w:p>
    <w:sectPr w:rsidR="00836D38" w:rsidSect="0066709C">
      <w:headerReference w:type="default" r:id="rId7"/>
      <w:footerReference w:type="default" r:id="rId8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FF" w:rsidRDefault="007B64FF" w:rsidP="00DA0B48">
      <w:pPr>
        <w:spacing w:after="0"/>
      </w:pPr>
      <w:r>
        <w:separator/>
      </w:r>
    </w:p>
  </w:endnote>
  <w:endnote w:type="continuationSeparator" w:id="0">
    <w:p w:rsidR="007B64FF" w:rsidRDefault="007B64FF" w:rsidP="00DA0B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B5" w:rsidRPr="0066709C" w:rsidRDefault="0066709C">
    <w:pPr>
      <w:pStyle w:val="llb"/>
      <w:rPr>
        <w:sz w:val="20"/>
        <w:szCs w:val="20"/>
      </w:rPr>
    </w:pPr>
    <w:r>
      <w:tab/>
    </w:r>
    <w:r>
      <w:tab/>
    </w:r>
    <w:r w:rsidRPr="0066709C">
      <w:rPr>
        <w:sz w:val="20"/>
        <w:szCs w:val="20"/>
      </w:rPr>
      <w:t>Verzió: 2020.08.07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FF" w:rsidRDefault="007B64FF" w:rsidP="00DA0B48">
      <w:pPr>
        <w:spacing w:after="0"/>
      </w:pPr>
      <w:r>
        <w:separator/>
      </w:r>
    </w:p>
  </w:footnote>
  <w:footnote w:type="continuationSeparator" w:id="0">
    <w:p w:rsidR="007B64FF" w:rsidRDefault="007B64FF" w:rsidP="00DA0B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48" w:rsidRPr="00921FB5" w:rsidRDefault="00DA0B48" w:rsidP="00921FB5">
    <w:pPr>
      <w:tabs>
        <w:tab w:val="center" w:pos="4536"/>
      </w:tabs>
      <w:rPr>
        <w:b/>
        <w:i/>
        <w:sz w:val="36"/>
        <w:szCs w:val="36"/>
      </w:rPr>
    </w:pPr>
    <w:r>
      <w:rPr>
        <w:noProof/>
        <w:sz w:val="20"/>
        <w:szCs w:val="20"/>
        <w:lang w:eastAsia="hu-HU"/>
      </w:rPr>
      <w:drawing>
        <wp:inline distT="0" distB="0" distL="0" distR="0" wp14:anchorId="4D11306C" wp14:editId="277B6DC3">
          <wp:extent cx="926465" cy="926465"/>
          <wp:effectExtent l="0" t="0" r="6985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1FB5">
      <w:t xml:space="preserve"> </w:t>
    </w:r>
    <w:r w:rsidR="00921FB5">
      <w:tab/>
    </w:r>
    <w:r w:rsidR="00921FB5" w:rsidRPr="00FF5A39">
      <w:rPr>
        <w:b/>
        <w:i/>
        <w:sz w:val="36"/>
        <w:szCs w:val="36"/>
      </w:rPr>
      <w:t>Orvosi konzultációs adatlap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6F"/>
    <w:rsid w:val="00001088"/>
    <w:rsid w:val="001F316B"/>
    <w:rsid w:val="003D556F"/>
    <w:rsid w:val="00497CD5"/>
    <w:rsid w:val="004B2F2A"/>
    <w:rsid w:val="00534B55"/>
    <w:rsid w:val="0057613F"/>
    <w:rsid w:val="005A20BE"/>
    <w:rsid w:val="0066709C"/>
    <w:rsid w:val="007402E6"/>
    <w:rsid w:val="00762836"/>
    <w:rsid w:val="007B64FF"/>
    <w:rsid w:val="00836D38"/>
    <w:rsid w:val="00921FB5"/>
    <w:rsid w:val="00A9113B"/>
    <w:rsid w:val="00BD17BF"/>
    <w:rsid w:val="00BE7DB5"/>
    <w:rsid w:val="00C90E65"/>
    <w:rsid w:val="00DA0B48"/>
    <w:rsid w:val="00DB5559"/>
    <w:rsid w:val="00ED5FBF"/>
    <w:rsid w:val="00FA2A2F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0BE"/>
    <w:pPr>
      <w:spacing w:after="120"/>
    </w:pPr>
    <w:rPr>
      <w:rFonts w:eastAsiaTheme="minorEastAsia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A2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A2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A2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2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A2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A2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A20BE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A2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A2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A2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A2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A20BE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2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A2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A2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A20BE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A2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A2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A20B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A2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A20B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A2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A20BE"/>
    <w:rPr>
      <w:b/>
      <w:bCs/>
    </w:rPr>
  </w:style>
  <w:style w:type="character" w:styleId="Kiemels">
    <w:name w:val="Emphasis"/>
    <w:uiPriority w:val="20"/>
    <w:qFormat/>
    <w:rsid w:val="005A2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A20BE"/>
    <w:pPr>
      <w:spacing w:after="0"/>
    </w:pPr>
  </w:style>
  <w:style w:type="paragraph" w:styleId="Listaszerbekezds">
    <w:name w:val="List Paragraph"/>
    <w:basedOn w:val="Norml"/>
    <w:uiPriority w:val="34"/>
    <w:qFormat/>
    <w:rsid w:val="005A20B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A20BE"/>
    <w:pPr>
      <w:spacing w:before="200" w:after="0"/>
      <w:ind w:left="360" w:right="360"/>
    </w:pPr>
    <w:rPr>
      <w:i/>
      <w:iCs/>
      <w:sz w:val="22"/>
    </w:rPr>
  </w:style>
  <w:style w:type="character" w:customStyle="1" w:styleId="IdzetChar">
    <w:name w:val="Idézet Char"/>
    <w:basedOn w:val="Bekezdsalapbettpusa"/>
    <w:link w:val="Idzet"/>
    <w:uiPriority w:val="29"/>
    <w:rsid w:val="005A20B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A2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A20BE"/>
    <w:rPr>
      <w:b/>
      <w:bCs/>
      <w:i/>
      <w:iCs/>
    </w:rPr>
  </w:style>
  <w:style w:type="character" w:styleId="Finomkiemels">
    <w:name w:val="Subtle Emphasis"/>
    <w:uiPriority w:val="19"/>
    <w:qFormat/>
    <w:rsid w:val="005A20BE"/>
    <w:rPr>
      <w:i/>
      <w:iCs/>
    </w:rPr>
  </w:style>
  <w:style w:type="character" w:styleId="Ershangslyozs">
    <w:name w:val="Intense Emphasis"/>
    <w:uiPriority w:val="21"/>
    <w:qFormat/>
    <w:rsid w:val="005A20BE"/>
    <w:rPr>
      <w:b/>
      <w:bCs/>
    </w:rPr>
  </w:style>
  <w:style w:type="character" w:styleId="Finomhivatkozs">
    <w:name w:val="Subtle Reference"/>
    <w:uiPriority w:val="31"/>
    <w:qFormat/>
    <w:rsid w:val="005A20BE"/>
    <w:rPr>
      <w:smallCaps/>
    </w:rPr>
  </w:style>
  <w:style w:type="character" w:styleId="Ershivatkozs">
    <w:name w:val="Intense Reference"/>
    <w:uiPriority w:val="32"/>
    <w:qFormat/>
    <w:rsid w:val="005A20BE"/>
    <w:rPr>
      <w:smallCaps/>
      <w:spacing w:val="5"/>
      <w:u w:val="single"/>
    </w:rPr>
  </w:style>
  <w:style w:type="character" w:styleId="Knyvcme">
    <w:name w:val="Book Title"/>
    <w:uiPriority w:val="33"/>
    <w:qFormat/>
    <w:rsid w:val="005A20B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A20BE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3D55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F5A3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5A39"/>
    <w:rPr>
      <w:rFonts w:ascii="Tahoma" w:eastAsiaTheme="minorEastAsi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A0B4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A0B48"/>
    <w:rPr>
      <w:rFonts w:eastAsiaTheme="minorEastAsia"/>
      <w:sz w:val="24"/>
    </w:rPr>
  </w:style>
  <w:style w:type="paragraph" w:styleId="llb">
    <w:name w:val="footer"/>
    <w:basedOn w:val="Norml"/>
    <w:link w:val="llbChar"/>
    <w:uiPriority w:val="99"/>
    <w:unhideWhenUsed/>
    <w:rsid w:val="00DA0B4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A0B48"/>
    <w:rPr>
      <w:rFonts w:eastAsiaTheme="minorEastAsia"/>
      <w:sz w:val="24"/>
    </w:rPr>
  </w:style>
  <w:style w:type="character" w:styleId="Hiperhivatkozs">
    <w:name w:val="Hyperlink"/>
    <w:basedOn w:val="Bekezdsalapbettpusa"/>
    <w:uiPriority w:val="99"/>
    <w:unhideWhenUsed/>
    <w:rsid w:val="00DB5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0BE"/>
    <w:pPr>
      <w:spacing w:after="120"/>
    </w:pPr>
    <w:rPr>
      <w:rFonts w:eastAsiaTheme="minorEastAsia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A2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A2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A2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2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A2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A2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A20BE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A2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A2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A2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A2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A20BE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2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A2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A2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A20BE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A2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A2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A20B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A2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A20B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A2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A20BE"/>
    <w:rPr>
      <w:b/>
      <w:bCs/>
    </w:rPr>
  </w:style>
  <w:style w:type="character" w:styleId="Kiemels">
    <w:name w:val="Emphasis"/>
    <w:uiPriority w:val="20"/>
    <w:qFormat/>
    <w:rsid w:val="005A2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A20BE"/>
    <w:pPr>
      <w:spacing w:after="0"/>
    </w:pPr>
  </w:style>
  <w:style w:type="paragraph" w:styleId="Listaszerbekezds">
    <w:name w:val="List Paragraph"/>
    <w:basedOn w:val="Norml"/>
    <w:uiPriority w:val="34"/>
    <w:qFormat/>
    <w:rsid w:val="005A20B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A20BE"/>
    <w:pPr>
      <w:spacing w:before="200" w:after="0"/>
      <w:ind w:left="360" w:right="360"/>
    </w:pPr>
    <w:rPr>
      <w:i/>
      <w:iCs/>
      <w:sz w:val="22"/>
    </w:rPr>
  </w:style>
  <w:style w:type="character" w:customStyle="1" w:styleId="IdzetChar">
    <w:name w:val="Idézet Char"/>
    <w:basedOn w:val="Bekezdsalapbettpusa"/>
    <w:link w:val="Idzet"/>
    <w:uiPriority w:val="29"/>
    <w:rsid w:val="005A20B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A2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A20BE"/>
    <w:rPr>
      <w:b/>
      <w:bCs/>
      <w:i/>
      <w:iCs/>
    </w:rPr>
  </w:style>
  <w:style w:type="character" w:styleId="Finomkiemels">
    <w:name w:val="Subtle Emphasis"/>
    <w:uiPriority w:val="19"/>
    <w:qFormat/>
    <w:rsid w:val="005A20BE"/>
    <w:rPr>
      <w:i/>
      <w:iCs/>
    </w:rPr>
  </w:style>
  <w:style w:type="character" w:styleId="Ershangslyozs">
    <w:name w:val="Intense Emphasis"/>
    <w:uiPriority w:val="21"/>
    <w:qFormat/>
    <w:rsid w:val="005A20BE"/>
    <w:rPr>
      <w:b/>
      <w:bCs/>
    </w:rPr>
  </w:style>
  <w:style w:type="character" w:styleId="Finomhivatkozs">
    <w:name w:val="Subtle Reference"/>
    <w:uiPriority w:val="31"/>
    <w:qFormat/>
    <w:rsid w:val="005A20BE"/>
    <w:rPr>
      <w:smallCaps/>
    </w:rPr>
  </w:style>
  <w:style w:type="character" w:styleId="Ershivatkozs">
    <w:name w:val="Intense Reference"/>
    <w:uiPriority w:val="32"/>
    <w:qFormat/>
    <w:rsid w:val="005A20BE"/>
    <w:rPr>
      <w:smallCaps/>
      <w:spacing w:val="5"/>
      <w:u w:val="single"/>
    </w:rPr>
  </w:style>
  <w:style w:type="character" w:styleId="Knyvcme">
    <w:name w:val="Book Title"/>
    <w:uiPriority w:val="33"/>
    <w:qFormat/>
    <w:rsid w:val="005A20B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A20BE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3D55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F5A3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5A39"/>
    <w:rPr>
      <w:rFonts w:ascii="Tahoma" w:eastAsiaTheme="minorEastAsi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A0B4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A0B48"/>
    <w:rPr>
      <w:rFonts w:eastAsiaTheme="minorEastAsia"/>
      <w:sz w:val="24"/>
    </w:rPr>
  </w:style>
  <w:style w:type="paragraph" w:styleId="llb">
    <w:name w:val="footer"/>
    <w:basedOn w:val="Norml"/>
    <w:link w:val="llbChar"/>
    <w:uiPriority w:val="99"/>
    <w:unhideWhenUsed/>
    <w:rsid w:val="00DA0B4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A0B48"/>
    <w:rPr>
      <w:rFonts w:eastAsiaTheme="minorEastAsia"/>
      <w:sz w:val="24"/>
    </w:rPr>
  </w:style>
  <w:style w:type="character" w:styleId="Hiperhivatkozs">
    <w:name w:val="Hyperlink"/>
    <w:basedOn w:val="Bekezdsalapbettpusa"/>
    <w:uiPriority w:val="99"/>
    <w:unhideWhenUsed/>
    <w:rsid w:val="00DB5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8</cp:revision>
  <dcterms:created xsi:type="dcterms:W3CDTF">2019-06-28T06:09:00Z</dcterms:created>
  <dcterms:modified xsi:type="dcterms:W3CDTF">2020-08-07T07:32:00Z</dcterms:modified>
</cp:coreProperties>
</file>